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786DBA" w14:textId="77777777" w:rsidR="009203A9" w:rsidRPr="009203A9" w:rsidRDefault="00511AD4" w:rsidP="00511A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A77232">
        <w:rPr>
          <w:rFonts w:hint="eastAsia"/>
          <w:b/>
          <w:bCs/>
          <w:sz w:val="24"/>
          <w:szCs w:val="24"/>
        </w:rPr>
        <w:t>标识符</w:t>
      </w:r>
      <w:r w:rsidRPr="009203A9">
        <w:rPr>
          <w:rFonts w:hint="eastAsia"/>
          <w:b/>
          <w:bCs/>
          <w:sz w:val="24"/>
          <w:szCs w:val="24"/>
        </w:rPr>
        <w:t>：</w:t>
      </w:r>
    </w:p>
    <w:p w14:paraId="58BF5A31" w14:textId="1421A9B6" w:rsidR="00F30A96" w:rsidRPr="00511AD4" w:rsidRDefault="00167FBC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区分大小写，</w:t>
      </w:r>
      <w:r w:rsidR="00511AD4" w:rsidRPr="00511AD4">
        <w:rPr>
          <w:rFonts w:hint="eastAsia"/>
          <w:sz w:val="24"/>
          <w:szCs w:val="24"/>
        </w:rPr>
        <w:t>必须以字母（a-z，A-</w:t>
      </w:r>
      <w:r w:rsidR="00511AD4" w:rsidRPr="00511AD4">
        <w:rPr>
          <w:sz w:val="24"/>
          <w:szCs w:val="24"/>
        </w:rPr>
        <w:t>Z</w:t>
      </w:r>
      <w:r w:rsidR="00511AD4" w:rsidRPr="00511AD4">
        <w:rPr>
          <w:rFonts w:hint="eastAsia"/>
          <w:sz w:val="24"/>
          <w:szCs w:val="24"/>
        </w:rPr>
        <w:t>）或（_）开头，后面可以是字母、数字、或_</w:t>
      </w:r>
      <w:r w:rsidR="00511AD4">
        <w:rPr>
          <w:rFonts w:hint="eastAsia"/>
          <w:sz w:val="24"/>
          <w:szCs w:val="24"/>
        </w:rPr>
        <w:t>。</w:t>
      </w:r>
    </w:p>
    <w:p w14:paraId="017BA4E3" w14:textId="1492A155" w:rsidR="00511AD4" w:rsidRPr="009203A9" w:rsidRDefault="00763951" w:rsidP="00511AD4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A77232">
        <w:rPr>
          <w:rFonts w:hint="eastAsia"/>
          <w:b/>
          <w:bCs/>
          <w:sz w:val="24"/>
          <w:szCs w:val="24"/>
        </w:rPr>
        <w:t>科学表示法</w:t>
      </w:r>
      <w:r w:rsidRPr="009203A9">
        <w:rPr>
          <w:rFonts w:hint="eastAsia"/>
          <w:b/>
          <w:bCs/>
          <w:sz w:val="24"/>
          <w:szCs w:val="24"/>
        </w:rPr>
        <w:t>：</w:t>
      </w:r>
    </w:p>
    <w:p w14:paraId="4816894E" w14:textId="26556640" w:rsidR="00763951" w:rsidRDefault="00763951" w:rsidP="00763951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&lt;尾数</w:t>
      </w:r>
      <w:r>
        <w:rPr>
          <w:sz w:val="24"/>
          <w:szCs w:val="24"/>
        </w:rPr>
        <w:t>&gt;&lt;</w:t>
      </w:r>
      <w:r>
        <w:rPr>
          <w:rFonts w:hint="eastAsia"/>
          <w:sz w:val="24"/>
          <w:szCs w:val="24"/>
        </w:rPr>
        <w:t>e或E</w:t>
      </w:r>
      <w:r>
        <w:rPr>
          <w:sz w:val="24"/>
          <w:szCs w:val="24"/>
        </w:rPr>
        <w:t>&gt;&lt;</w:t>
      </w:r>
      <w:r>
        <w:rPr>
          <w:rFonts w:hint="eastAsia"/>
          <w:sz w:val="24"/>
          <w:szCs w:val="24"/>
        </w:rPr>
        <w:t>指数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，表示：尾数X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指数</m:t>
            </m:r>
          </m:sup>
        </m:sSup>
      </m:oMath>
      <w:r>
        <w:rPr>
          <w:rFonts w:hint="eastAsia"/>
          <w:sz w:val="24"/>
          <w:szCs w:val="24"/>
        </w:rPr>
        <w:t>。</w:t>
      </w:r>
    </w:p>
    <w:p w14:paraId="49061CED" w14:textId="77777777" w:rsidR="009203A9" w:rsidRPr="009203A9" w:rsidRDefault="00A77232" w:rsidP="00A77232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A77232">
        <w:rPr>
          <w:rFonts w:hint="eastAsia"/>
          <w:b/>
          <w:bCs/>
          <w:sz w:val="24"/>
          <w:szCs w:val="24"/>
        </w:rPr>
        <w:t>字符串</w:t>
      </w:r>
      <w:r w:rsidR="009203A9">
        <w:rPr>
          <w:rFonts w:hint="eastAsia"/>
          <w:b/>
          <w:bCs/>
          <w:sz w:val="24"/>
          <w:szCs w:val="24"/>
        </w:rPr>
        <w:t>：</w:t>
      </w:r>
    </w:p>
    <w:p w14:paraId="354059ED" w14:textId="77B3D52D" w:rsidR="00A77232" w:rsidRDefault="00A77232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在一行中用双引号括起来，不能跨行。可以使用转义符。</w:t>
      </w:r>
    </w:p>
    <w:p w14:paraId="20D5BC93" w14:textId="487B33C5" w:rsidR="00A77232" w:rsidRDefault="00A77232" w:rsidP="00A77232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783756E" wp14:editId="4EFF6FA4">
            <wp:extent cx="3560233" cy="1781831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5241" cy="17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DC71" w14:textId="02983619" w:rsidR="00A77232" w:rsidRPr="009203A9" w:rsidRDefault="00A77232" w:rsidP="00A77232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D20C46">
        <w:rPr>
          <w:b/>
          <w:bCs/>
          <w:sz w:val="24"/>
          <w:szCs w:val="24"/>
        </w:rPr>
        <w:t>P</w:t>
      </w:r>
      <w:r w:rsidRPr="00D20C46">
        <w:rPr>
          <w:rFonts w:hint="eastAsia"/>
          <w:b/>
          <w:bCs/>
          <w:sz w:val="24"/>
          <w:szCs w:val="24"/>
        </w:rPr>
        <w:t>arameter</w:t>
      </w:r>
      <w:r w:rsidRPr="009203A9">
        <w:rPr>
          <w:rFonts w:hint="eastAsia"/>
          <w:b/>
          <w:bCs/>
          <w:sz w:val="24"/>
          <w:szCs w:val="24"/>
        </w:rPr>
        <w:t>：</w:t>
      </w:r>
    </w:p>
    <w:p w14:paraId="49E3047B" w14:textId="4D21F00F" w:rsidR="009203A9" w:rsidRPr="009203A9" w:rsidRDefault="00A77232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·声明一个可变常量，常用于定义延时及宽度变量。</w:t>
      </w:r>
    </w:p>
    <w:p w14:paraId="122E7B26" w14:textId="2A035A99" w:rsidR="00D20C46" w:rsidRDefault="00D20C46" w:rsidP="00A77232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1775D34" wp14:editId="3F8F2951">
            <wp:extent cx="4085167" cy="182175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0380" cy="182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6FAE" w14:textId="18260509" w:rsidR="009203A9" w:rsidRDefault="009203A9" w:rsidP="00A77232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19E6BFC" wp14:editId="727BE038">
            <wp:extent cx="4195233" cy="4803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4085" cy="5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EE4F" w14:textId="121B5DBC" w:rsidR="009203A9" w:rsidRPr="009203A9" w:rsidRDefault="009203A9" w:rsidP="009203A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9203A9">
        <w:rPr>
          <w:b/>
          <w:bCs/>
          <w:sz w:val="24"/>
          <w:szCs w:val="24"/>
        </w:rPr>
        <w:t>W</w:t>
      </w:r>
      <w:r w:rsidRPr="009203A9">
        <w:rPr>
          <w:rFonts w:hint="eastAsia"/>
          <w:b/>
          <w:bCs/>
          <w:sz w:val="24"/>
          <w:szCs w:val="24"/>
        </w:rPr>
        <w:t>ire &amp;</w:t>
      </w:r>
      <w:r w:rsidRPr="009203A9">
        <w:rPr>
          <w:b/>
          <w:bCs/>
          <w:sz w:val="24"/>
          <w:szCs w:val="24"/>
        </w:rPr>
        <w:t xml:space="preserve"> </w:t>
      </w:r>
      <w:r w:rsidRPr="009203A9">
        <w:rPr>
          <w:rFonts w:hint="eastAsia"/>
          <w:b/>
          <w:bCs/>
          <w:sz w:val="24"/>
          <w:szCs w:val="24"/>
        </w:rPr>
        <w:t>reg</w:t>
      </w:r>
      <w:r>
        <w:rPr>
          <w:rFonts w:hint="eastAsia"/>
          <w:b/>
          <w:bCs/>
          <w:sz w:val="24"/>
          <w:szCs w:val="24"/>
        </w:rPr>
        <w:t>：</w:t>
      </w:r>
    </w:p>
    <w:p w14:paraId="3EE7AD58" w14:textId="0B193430" w:rsidR="009203A9" w:rsidRDefault="009203A9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460B92" wp14:editId="7B06F05A">
            <wp:extent cx="3721100" cy="1021891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834" cy="10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CC95" w14:textId="35BA0A42" w:rsidR="009203A9" w:rsidRPr="009203A9" w:rsidRDefault="009203A9" w:rsidP="009203A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9203A9">
        <w:rPr>
          <w:rFonts w:hint="eastAsia"/>
          <w:b/>
          <w:bCs/>
          <w:sz w:val="24"/>
          <w:szCs w:val="24"/>
        </w:rPr>
        <w:t>运算符优先级</w:t>
      </w:r>
      <w:r>
        <w:rPr>
          <w:rFonts w:hint="eastAsia"/>
          <w:b/>
          <w:bCs/>
          <w:sz w:val="24"/>
          <w:szCs w:val="24"/>
        </w:rPr>
        <w:t>：</w:t>
      </w:r>
    </w:p>
    <w:p w14:paraId="1966960C" w14:textId="3D2859E6" w:rsidR="009203A9" w:rsidRDefault="009203A9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F94EDE5" wp14:editId="4782A42E">
            <wp:extent cx="3983853" cy="3141133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904" cy="31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90D0" w14:textId="54647782" w:rsidR="009203A9" w:rsidRDefault="009203A9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8BB7B16" wp14:editId="77E5B72A">
            <wp:extent cx="4271433" cy="451519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501" cy="4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859" w14:textId="3EDDD592" w:rsidR="009203A9" w:rsidRDefault="00255EAE" w:rsidP="009203A9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18648BE" wp14:editId="03D930A1">
            <wp:extent cx="3716867" cy="21237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9323" cy="21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21B9" w14:textId="2ED8BAF0" w:rsidR="00255EAE" w:rsidRDefault="00255EAE" w:rsidP="00255EAE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255EAE">
        <w:rPr>
          <w:rFonts w:hint="eastAsia"/>
          <w:b/>
          <w:bCs/>
          <w:sz w:val="24"/>
          <w:szCs w:val="24"/>
        </w:rPr>
        <w:t>算数运算符：</w:t>
      </w:r>
    </w:p>
    <w:p w14:paraId="4B886559" w14:textId="74DA8552" w:rsidR="00255EAE" w:rsidRDefault="00255EAE" w:rsidP="00255EAE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F354E6" wp14:editId="04FE81E4">
            <wp:extent cx="4191000" cy="29406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286" cy="2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8496" w14:textId="5E1C6DA1" w:rsidR="006051B9" w:rsidRDefault="006051B9" w:rsidP="006051B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关系运算符：</w:t>
      </w:r>
    </w:p>
    <w:p w14:paraId="03A694E8" w14:textId="32C9CAE4" w:rsidR="006051B9" w:rsidRDefault="006051B9" w:rsidP="006051B9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F4E5D3" wp14:editId="3AFBF6AB">
            <wp:extent cx="1165430" cy="1739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74078" cy="175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561D" w14:textId="74BB8AE9" w:rsidR="00FD56F1" w:rsidRDefault="00FD56F1" w:rsidP="00FD56F1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相等运算符：</w:t>
      </w:r>
    </w:p>
    <w:p w14:paraId="59CD11B7" w14:textId="660CADBC" w:rsidR="00FD56F1" w:rsidRDefault="00FD56F1" w:rsidP="00FD56F1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71FB9D" wp14:editId="451EC6BB">
            <wp:extent cx="4406900" cy="31128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8315" cy="31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269D" w14:textId="48BAC1B5" w:rsidR="00FD56F1" w:rsidRDefault="00FD56F1" w:rsidP="00FD56F1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相同运算符：</w:t>
      </w:r>
    </w:p>
    <w:p w14:paraId="3FA62B6C" w14:textId="4B7CE386" w:rsidR="00FD56F1" w:rsidRDefault="00FD56F1" w:rsidP="00FD56F1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7A9289" wp14:editId="61671AD2">
            <wp:extent cx="4168075" cy="2912533"/>
            <wp:effectExtent l="0" t="0" r="444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5565" cy="29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617A" w14:textId="0EE74A38" w:rsidR="00FD56F1" w:rsidRDefault="00FD56F1" w:rsidP="00FD56F1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A12799" wp14:editId="4D6DFBD4">
            <wp:extent cx="1041400" cy="1925337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6582" cy="19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19E9FEF4" wp14:editId="548D6B12">
            <wp:extent cx="1496379" cy="1883834"/>
            <wp:effectExtent l="0" t="0" r="889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235"/>
                    <a:stretch/>
                  </pic:blipFill>
                  <pic:spPr bwMode="auto">
                    <a:xfrm>
                      <a:off x="0" y="0"/>
                      <a:ext cx="1511176" cy="190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6D777" w14:textId="6760C8D0" w:rsidR="006113EF" w:rsidRDefault="00E6655B" w:rsidP="006113EF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逻辑操作符</w:t>
      </w:r>
      <w:r w:rsidR="006113EF">
        <w:rPr>
          <w:rFonts w:hint="eastAsia"/>
          <w:b/>
          <w:bCs/>
          <w:sz w:val="24"/>
          <w:szCs w:val="24"/>
        </w:rPr>
        <w:t>（注意和</w:t>
      </w:r>
      <w:r w:rsidR="006113EF" w:rsidRPr="006113EF">
        <w:rPr>
          <w:rFonts w:hint="eastAsia"/>
          <w:b/>
          <w:bCs/>
          <w:color w:val="FF0000"/>
          <w:sz w:val="24"/>
          <w:szCs w:val="24"/>
        </w:rPr>
        <w:t>位运算符</w:t>
      </w:r>
      <w:r w:rsidR="006113EF">
        <w:rPr>
          <w:rFonts w:hint="eastAsia"/>
          <w:b/>
          <w:bCs/>
          <w:sz w:val="24"/>
          <w:szCs w:val="24"/>
        </w:rPr>
        <w:t>区分）</w:t>
      </w:r>
    </w:p>
    <w:p w14:paraId="0704C2D6" w14:textId="49156B9E" w:rsidR="006113EF" w:rsidRDefault="006113EF" w:rsidP="006113EF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AF7EB7" wp14:editId="5CE1F2C0">
            <wp:extent cx="4286953" cy="2806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8383" cy="28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78E5" w14:textId="5686440C" w:rsidR="003C4599" w:rsidRDefault="003C4599" w:rsidP="003C459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移位运算符</w:t>
      </w:r>
    </w:p>
    <w:p w14:paraId="10A9A0B0" w14:textId="244BC33D" w:rsidR="003C4599" w:rsidRDefault="003C4599" w:rsidP="003C4599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EA7122" wp14:editId="141FD56F">
            <wp:extent cx="1985433" cy="1724823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6396" cy="17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D2AE" w14:textId="1D0432BE" w:rsidR="003C4599" w:rsidRDefault="004D334B" w:rsidP="003C459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条件运算符</w:t>
      </w:r>
    </w:p>
    <w:p w14:paraId="451B66AF" w14:textId="760EF73F" w:rsidR="004D334B" w:rsidRDefault="004D334B" w:rsidP="004D334B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485EAA" wp14:editId="3A01E730">
            <wp:extent cx="3458633" cy="2305617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4358" cy="23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31C9" w14:textId="4C4A6DD2" w:rsidR="004D334B" w:rsidRDefault="004D334B" w:rsidP="004D334B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位运算符</w:t>
      </w:r>
    </w:p>
    <w:p w14:paraId="740A5ACD" w14:textId="27F6C946" w:rsidR="004D334B" w:rsidRDefault="004D334B" w:rsidP="004D334B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EA93CF" wp14:editId="369CAC72">
            <wp:extent cx="2612016" cy="2849033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6198" cy="286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517B" w14:textId="36EBD443" w:rsidR="007E6E67" w:rsidRDefault="007E6E67" w:rsidP="007E6E6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逻辑反与位反</w:t>
      </w:r>
    </w:p>
    <w:p w14:paraId="47AF9B76" w14:textId="7AD522FA" w:rsidR="007E6E67" w:rsidRDefault="007E6E67" w:rsidP="007E6E6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CBA6C" wp14:editId="625BF0A6">
            <wp:extent cx="1481667" cy="110855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1307" cy="11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9386" w14:textId="1C3636CC" w:rsidR="007E6E67" w:rsidRDefault="00E1023E" w:rsidP="007E6E6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缩位运算符</w:t>
      </w:r>
    </w:p>
    <w:p w14:paraId="66E0FB69" w14:textId="548BAE9F" w:rsidR="00E1023E" w:rsidRDefault="00E1023E" w:rsidP="00E1023E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0CE598" wp14:editId="5EB5012B">
            <wp:extent cx="3817530" cy="2772834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419" cy="27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FC08" w14:textId="648F34F0" w:rsidR="00B97CF3" w:rsidRDefault="00B97CF3" w:rsidP="00B97CF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拼接运算符</w:t>
      </w:r>
    </w:p>
    <w:p w14:paraId="64EED59E" w14:textId="16B2402D" w:rsidR="00B97CF3" w:rsidRDefault="00B97CF3" w:rsidP="00B97CF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D06008" wp14:editId="5B2DB386">
            <wp:extent cx="1731433" cy="892180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4860" cy="9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CD8C" w14:textId="58E27345" w:rsidR="00B97CF3" w:rsidRDefault="00B97CF3" w:rsidP="00B97CF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6CFC2E" wp14:editId="6B484C5B">
            <wp:extent cx="3903619" cy="2798234"/>
            <wp:effectExtent l="0" t="0" r="190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107" cy="28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28AD" w14:textId="43C28FFA" w:rsidR="00B97CF3" w:rsidRDefault="00772053" w:rsidP="00B97CF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模块化</w:t>
      </w:r>
    </w:p>
    <w:p w14:paraId="1A1A4F6D" w14:textId="54CC3723" w:rsidR="00772053" w:rsidRDefault="00772053" w:rsidP="0077205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9765F8" wp14:editId="28CCE2BA">
            <wp:extent cx="3649133" cy="2237983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3997" cy="224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0F0F" w14:textId="3282CFAB" w:rsidR="00C45681" w:rsidRDefault="00C45681" w:rsidP="0077205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62C07E" wp14:editId="16D1D6B9">
            <wp:extent cx="3852333" cy="509718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9104" cy="52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9731" w14:textId="6AEFD389" w:rsidR="002C108D" w:rsidRDefault="002C108D" w:rsidP="0077205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A14E02" wp14:editId="66AE030C">
            <wp:extent cx="2125133" cy="94378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3724" cy="96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2B14" w14:textId="7B052632" w:rsidR="00F80E26" w:rsidRDefault="00F80E26" w:rsidP="00F80E26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模块例化</w:t>
      </w:r>
    </w:p>
    <w:p w14:paraId="0F974D45" w14:textId="77E7BCFE" w:rsidR="00F80E26" w:rsidRDefault="00F80E26" w:rsidP="00F80E26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42CFF0" wp14:editId="167093EE">
            <wp:extent cx="3754967" cy="19452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6200" cy="19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4A92" w14:textId="666448BA" w:rsidR="00F80E26" w:rsidRDefault="00F80E26" w:rsidP="00F80E26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F1417C" wp14:editId="0074A1A5">
            <wp:extent cx="2823633" cy="1827875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5173" cy="18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EE4C" w14:textId="7D909FBA" w:rsidR="006A3CF3" w:rsidRDefault="006A3CF3" w:rsidP="006A3CF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原语</w:t>
      </w:r>
    </w:p>
    <w:p w14:paraId="32FF532F" w14:textId="5BD74A4D" w:rsidR="006A3CF3" w:rsidRDefault="006A3CF3" w:rsidP="006A3CF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4A559E" wp14:editId="2C0906AF">
            <wp:extent cx="3640667" cy="27000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0676" cy="27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A5FF" w14:textId="2B2ECB2F" w:rsidR="006A3CF3" w:rsidRDefault="006A3CF3" w:rsidP="006A3CF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AA22D2" wp14:editId="37D4EAA7">
            <wp:extent cx="3416300" cy="1687174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6486" cy="171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A6D6" w14:textId="2E214D4D" w:rsidR="003A386B" w:rsidRDefault="003A386B" w:rsidP="006A3CF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DF7955" wp14:editId="0F50C96A">
            <wp:extent cx="3496733" cy="418884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000" cy="43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49EE" w14:textId="4D6AB559" w:rsidR="00040287" w:rsidRDefault="00040287" w:rsidP="0004028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基本单元的调用</w:t>
      </w:r>
    </w:p>
    <w:p w14:paraId="11BC0495" w14:textId="24B24522" w:rsidR="00040287" w:rsidRDefault="00040287" w:rsidP="000402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AC5B9E" wp14:editId="0F78FE92">
            <wp:extent cx="3357033" cy="19909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1971" cy="20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0151" w14:textId="1F5DBDB6" w:rsidR="00EA309D" w:rsidRDefault="00EA309D" w:rsidP="000402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6DDB32" wp14:editId="5F57764E">
            <wp:extent cx="3955820" cy="2396067"/>
            <wp:effectExtent l="0" t="0" r="698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0933" cy="241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3D8F" w14:textId="77777777" w:rsidR="00292103" w:rsidRDefault="008A58F3" w:rsidP="000402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24052C" wp14:editId="76661FDB">
            <wp:extent cx="3843570" cy="2637367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2615" cy="270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103">
        <w:rPr>
          <w:b/>
          <w:bCs/>
          <w:sz w:val="24"/>
          <w:szCs w:val="24"/>
        </w:rPr>
        <w:t xml:space="preserve"> </w:t>
      </w:r>
    </w:p>
    <w:p w14:paraId="6A43BC97" w14:textId="50F294ED" w:rsidR="008A58F3" w:rsidRDefault="00292103" w:rsidP="000402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1F306F" wp14:editId="06559E10">
            <wp:extent cx="3534833" cy="2182354"/>
            <wp:effectExtent l="0" t="0" r="889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9941" cy="22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38CB" w14:textId="675AF538" w:rsidR="00A75587" w:rsidRDefault="00A75587" w:rsidP="00A7558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建模的两种描述方式</w:t>
      </w:r>
    </w:p>
    <w:p w14:paraId="277E5C2F" w14:textId="056EE79E" w:rsidR="00A75587" w:rsidRDefault="00A75587" w:rsidP="00A7558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4A149F" wp14:editId="78638E94">
            <wp:extent cx="4080933" cy="292386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2871" cy="29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5DDC" w14:textId="37095650" w:rsidR="00A06C99" w:rsidRDefault="00A06C99" w:rsidP="00A06C99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Verilog</w:t>
      </w:r>
      <w:r>
        <w:rPr>
          <w:rFonts w:hint="eastAsia"/>
          <w:b/>
          <w:bCs/>
          <w:sz w:val="24"/>
          <w:szCs w:val="24"/>
        </w:rPr>
        <w:t>的抽象级别：</w:t>
      </w:r>
    </w:p>
    <w:p w14:paraId="7C40F9ED" w14:textId="5C66320D" w:rsidR="00A06C99" w:rsidRDefault="00A06C99" w:rsidP="00A06C99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02446D" wp14:editId="326D6331">
            <wp:extent cx="3716867" cy="2259834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0153" cy="22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F9EF" w14:textId="6D8A85DB" w:rsidR="00745C58" w:rsidRDefault="00745C58" w:rsidP="00A06C99">
      <w:pPr>
        <w:pStyle w:val="a3"/>
        <w:ind w:left="360" w:firstLineChars="0" w:firstLine="0"/>
        <w:rPr>
          <w:rStyle w:val="fontstyle01"/>
          <w:rFonts w:hint="default"/>
          <w:sz w:val="24"/>
          <w:szCs w:val="24"/>
        </w:rPr>
      </w:pPr>
      <w:r w:rsidRPr="00745C58">
        <w:rPr>
          <w:rStyle w:val="fontstyle01"/>
          <w:rFonts w:hint="default"/>
          <w:sz w:val="24"/>
          <w:szCs w:val="24"/>
        </w:rPr>
        <w:t>可以用</w:t>
      </w:r>
      <w:r w:rsidRPr="00745C58">
        <w:rPr>
          <w:rStyle w:val="fontstyle11"/>
          <w:sz w:val="24"/>
          <w:szCs w:val="24"/>
        </w:rPr>
        <w:t>/*.....*/</w:t>
      </w:r>
      <w:r w:rsidRPr="00745C58">
        <w:rPr>
          <w:rStyle w:val="fontstyle01"/>
          <w:rFonts w:hint="default"/>
          <w:sz w:val="24"/>
          <w:szCs w:val="24"/>
        </w:rPr>
        <w:t>和</w:t>
      </w:r>
      <w:r w:rsidRPr="00745C58">
        <w:rPr>
          <w:rStyle w:val="fontstyle11"/>
          <w:sz w:val="24"/>
          <w:szCs w:val="24"/>
        </w:rPr>
        <w:t>//...</w:t>
      </w:r>
      <w:r w:rsidRPr="00745C58">
        <w:rPr>
          <w:rStyle w:val="fontstyle01"/>
          <w:rFonts w:hint="default"/>
          <w:sz w:val="24"/>
          <w:szCs w:val="24"/>
        </w:rPr>
        <w:t>对</w:t>
      </w:r>
      <w:r w:rsidRPr="00745C58">
        <w:rPr>
          <w:rStyle w:val="fontstyle11"/>
          <w:sz w:val="24"/>
          <w:szCs w:val="24"/>
        </w:rPr>
        <w:t>Verilog HDL</w:t>
      </w:r>
      <w:r w:rsidRPr="00745C58">
        <w:rPr>
          <w:rStyle w:val="fontstyle01"/>
          <w:rFonts w:hint="default"/>
          <w:sz w:val="24"/>
          <w:szCs w:val="24"/>
        </w:rPr>
        <w:t>程序的任何部分作</w:t>
      </w:r>
      <w:r w:rsidRPr="00745C58">
        <w:rPr>
          <w:rStyle w:val="fontstyle01"/>
          <w:rFonts w:hint="default"/>
          <w:color w:val="FF0000"/>
          <w:sz w:val="24"/>
          <w:szCs w:val="24"/>
        </w:rPr>
        <w:t>注释</w:t>
      </w:r>
    </w:p>
    <w:p w14:paraId="763E12E0" w14:textId="0CEDD9B7" w:rsidR="00745C58" w:rsidRDefault="00745C58" w:rsidP="00745C58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赋值语句</w:t>
      </w:r>
    </w:p>
    <w:p w14:paraId="1BC602F8" w14:textId="091799B3" w:rsidR="00745C58" w:rsidRDefault="00745C58" w:rsidP="00745C58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535679" wp14:editId="094649EC">
            <wp:extent cx="3365500" cy="2781623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098" cy="27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2ED5" w14:textId="67A6BE0A" w:rsidR="000D7E5A" w:rsidRDefault="000D7E5A" w:rsidP="00745C58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11B956" wp14:editId="1A2D289A">
            <wp:extent cx="4244892" cy="2853267"/>
            <wp:effectExtent l="0" t="0" r="381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9416" cy="286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6698" w14:textId="688F7E75" w:rsidR="00274885" w:rsidRDefault="00274885" w:rsidP="00745C58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068960" wp14:editId="03AD3380">
            <wp:extent cx="3407833" cy="2268059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3366" cy="228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30BC" w14:textId="31370BC1" w:rsidR="004073E2" w:rsidRDefault="004073E2" w:rsidP="004073E2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延迟语句</w:t>
      </w:r>
    </w:p>
    <w:p w14:paraId="27CAC10F" w14:textId="0F82A77B" w:rsidR="004073E2" w:rsidRDefault="004073E2" w:rsidP="004073E2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367A78" wp14:editId="39B929BA">
            <wp:extent cx="3549650" cy="25611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8019" cy="25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DB2C" w14:textId="1760E0B5" w:rsidR="004073E2" w:rsidRDefault="004073E2" w:rsidP="004073E2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268461" wp14:editId="0F3A81D8">
            <wp:extent cx="3912306" cy="2722034"/>
            <wp:effectExtent l="0" t="0" r="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1390" cy="272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50E6" w14:textId="3065F446" w:rsidR="00DA7025" w:rsidRDefault="00DA7025" w:rsidP="004073E2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C5CE41" wp14:editId="7DEBB008">
            <wp:extent cx="3674533" cy="1879736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3654" cy="189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1C1" w14:textId="0B716CDD" w:rsidR="004A19B3" w:rsidRDefault="004A19B3" w:rsidP="004A19B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连续赋值语句</w:t>
      </w:r>
    </w:p>
    <w:p w14:paraId="196A1B40" w14:textId="5D7BE0E7" w:rsidR="004A19B3" w:rsidRDefault="004A19B3" w:rsidP="004A19B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C2D7DF" wp14:editId="20E071D6">
            <wp:extent cx="4007056" cy="278144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E6AA" w14:textId="13F6254F" w:rsidR="004A19B3" w:rsidRDefault="004A19B3" w:rsidP="004A19B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块语句</w:t>
      </w:r>
    </w:p>
    <w:p w14:paraId="65020C2F" w14:textId="4DCB8874" w:rsidR="004A19B3" w:rsidRDefault="004A19B3" w:rsidP="004A19B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BFCB35" wp14:editId="198A6726">
            <wp:extent cx="4351867" cy="303362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5582" cy="304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AFE5" w14:textId="2040734A" w:rsidR="00CC5C1F" w:rsidRDefault="00CC5C1F" w:rsidP="004A19B3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8ED48" wp14:editId="2EED7223">
            <wp:extent cx="3805767" cy="2153516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4100" cy="215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B16D" w14:textId="771B990A" w:rsidR="006678DA" w:rsidRDefault="006678DA" w:rsidP="006678DA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条件语句</w:t>
      </w:r>
    </w:p>
    <w:p w14:paraId="78CB00C0" w14:textId="53BE6B98" w:rsidR="006678DA" w:rsidRDefault="006678DA" w:rsidP="006678DA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3D7D3D" wp14:editId="23B43769">
            <wp:extent cx="4089400" cy="1683813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7181" cy="168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85C1" w14:textId="0468C4FD" w:rsidR="006678DA" w:rsidRDefault="006678DA" w:rsidP="006678DA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>
        <w:rPr>
          <w:rFonts w:hint="eastAsia"/>
          <w:b/>
          <w:bCs/>
          <w:sz w:val="24"/>
          <w:szCs w:val="24"/>
        </w:rPr>
        <w:t>ase语句</w:t>
      </w:r>
    </w:p>
    <w:p w14:paraId="4259BD9B" w14:textId="78B6ECD6" w:rsidR="006678DA" w:rsidRDefault="006678DA" w:rsidP="006678DA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D10110" wp14:editId="531C1DFA">
            <wp:extent cx="2210740" cy="198966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8697" cy="19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8F6" w14:textId="36A5718D" w:rsidR="006678DA" w:rsidRDefault="006678DA" w:rsidP="006678DA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D9AE85" wp14:editId="134C0CEE">
            <wp:extent cx="2802467" cy="166483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287" cy="167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08AA" w14:textId="4126164F" w:rsidR="001C6BF7" w:rsidRDefault="001C6BF7" w:rsidP="001C6BF7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循环语句</w:t>
      </w:r>
    </w:p>
    <w:p w14:paraId="6D32A0C0" w14:textId="6763D983" w:rsidR="001C6BF7" w:rsidRDefault="001C6BF7" w:rsidP="001C6BF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E91C7" wp14:editId="72308750">
            <wp:extent cx="3373967" cy="1865715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5462" cy="187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52AC" w14:textId="5F3ADE3F" w:rsidR="00E03BEB" w:rsidRDefault="00E03BEB" w:rsidP="001C6BF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700002" wp14:editId="080E84E0">
            <wp:extent cx="3407833" cy="2184361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5144" cy="219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EDCD" w14:textId="47D0B4A5" w:rsidR="00102EB7" w:rsidRDefault="003E1EA5" w:rsidP="001C6BF7">
      <w:pPr>
        <w:pStyle w:val="a3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56577A" wp14:editId="20AF826D">
            <wp:extent cx="3633582" cy="2738967"/>
            <wp:effectExtent l="0" t="0" r="508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5574" cy="27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F3BC" w14:textId="03EC309B" w:rsidR="00293EF3" w:rsidRDefault="00293EF3" w:rsidP="00293EF3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293EF3">
        <w:rPr>
          <w:rFonts w:hint="eastAsia"/>
          <w:b/>
          <w:bCs/>
          <w:sz w:val="24"/>
          <w:szCs w:val="24"/>
        </w:rPr>
        <w:t>系统任务</w:t>
      </w:r>
      <w:r w:rsidR="004A3EAD" w:rsidRPr="004A3EAD">
        <w:rPr>
          <w:b/>
          <w:bCs/>
          <w:sz w:val="24"/>
          <w:szCs w:val="24"/>
        </w:rPr>
        <w:t>$</w:t>
      </w:r>
      <w:proofErr w:type="spellStart"/>
      <w:r w:rsidR="004A3EAD" w:rsidRPr="004A3EAD">
        <w:rPr>
          <w:b/>
          <w:bCs/>
          <w:sz w:val="24"/>
          <w:szCs w:val="24"/>
        </w:rPr>
        <w:t>dumpfile</w:t>
      </w:r>
      <w:proofErr w:type="spellEnd"/>
      <w:r w:rsidR="004A3EAD" w:rsidRPr="004A3EAD">
        <w:rPr>
          <w:b/>
          <w:bCs/>
          <w:sz w:val="24"/>
          <w:szCs w:val="24"/>
        </w:rPr>
        <w:t>和$</w:t>
      </w:r>
      <w:proofErr w:type="spellStart"/>
      <w:r w:rsidR="004A3EAD" w:rsidRPr="004A3EAD">
        <w:rPr>
          <w:b/>
          <w:bCs/>
          <w:sz w:val="24"/>
          <w:szCs w:val="24"/>
        </w:rPr>
        <w:t>dumpvar</w:t>
      </w:r>
      <w:bookmarkStart w:id="0" w:name="_GoBack"/>
      <w:bookmarkEnd w:id="0"/>
      <w:proofErr w:type="spellEnd"/>
    </w:p>
    <w:p w14:paraId="1951D50A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dumpfile</w:t>
      </w:r>
      <w:proofErr w:type="spellEnd"/>
      <w:r w:rsidRPr="004A3EAD">
        <w:rPr>
          <w:b/>
          <w:bCs/>
          <w:sz w:val="24"/>
          <w:szCs w:val="24"/>
        </w:rPr>
        <w:t>和$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>是</w:t>
      </w:r>
      <w:proofErr w:type="spellStart"/>
      <w:r w:rsidRPr="004A3EAD">
        <w:rPr>
          <w:b/>
          <w:bCs/>
          <w:sz w:val="24"/>
          <w:szCs w:val="24"/>
        </w:rPr>
        <w:t>verilog</w:t>
      </w:r>
      <w:proofErr w:type="spellEnd"/>
      <w:r w:rsidRPr="004A3EAD">
        <w:rPr>
          <w:b/>
          <w:bCs/>
          <w:sz w:val="24"/>
          <w:szCs w:val="24"/>
        </w:rPr>
        <w:t>语言中的两个系统任务，可以调用这两个系统任务来创建和将指定信息导入VCD文件. (什么是VCD文件? 答：</w:t>
      </w:r>
      <w:r w:rsidRPr="004A3EAD">
        <w:rPr>
          <w:b/>
          <w:bCs/>
          <w:sz w:val="24"/>
          <w:szCs w:val="24"/>
        </w:rPr>
        <w:lastRenderedPageBreak/>
        <w:t>VCD文件是在对设计进行的仿真过程中，记录各种信号取值变化情况的信息记录文件。EDA工具通过读取VCD格式的文件，显示图形化的仿真波形，所以，可以把VCD文件简单地视为波形记录文件.)下面分别描述它们的用法并举例说明之。</w:t>
      </w:r>
    </w:p>
    <w:p w14:paraId="7366A0B2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dumpfile</w:t>
      </w:r>
      <w:proofErr w:type="spellEnd"/>
      <w:r w:rsidRPr="004A3EAD">
        <w:rPr>
          <w:b/>
          <w:bCs/>
          <w:sz w:val="24"/>
          <w:szCs w:val="24"/>
        </w:rPr>
        <w:t>系统任务：为所要创建的VCD文件指定文件名。</w:t>
      </w:r>
    </w:p>
    <w:p w14:paraId="432FB21E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rFonts w:hint="eastAsia"/>
          <w:b/>
          <w:bCs/>
          <w:sz w:val="24"/>
          <w:szCs w:val="24"/>
        </w:rPr>
        <w:t>举例（</w:t>
      </w:r>
      <w:r w:rsidRPr="004A3EAD">
        <w:rPr>
          <w:b/>
          <w:bCs/>
          <w:sz w:val="24"/>
          <w:szCs w:val="24"/>
        </w:rPr>
        <w:t>"//"符号后的内容为注释文字）：</w:t>
      </w:r>
    </w:p>
    <w:p w14:paraId="17D100A4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481261F4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dumpfile</w:t>
      </w:r>
      <w:proofErr w:type="spellEnd"/>
      <w:r w:rsidRPr="004A3EAD">
        <w:rPr>
          <w:b/>
          <w:bCs/>
          <w:sz w:val="24"/>
          <w:szCs w:val="24"/>
        </w:rPr>
        <w:t xml:space="preserve"> ("</w:t>
      </w:r>
      <w:proofErr w:type="spellStart"/>
      <w:r w:rsidRPr="004A3EAD">
        <w:rPr>
          <w:b/>
          <w:bCs/>
          <w:sz w:val="24"/>
          <w:szCs w:val="24"/>
        </w:rPr>
        <w:t>myfile.dump</w:t>
      </w:r>
      <w:proofErr w:type="spellEnd"/>
      <w:r w:rsidRPr="004A3EAD">
        <w:rPr>
          <w:b/>
          <w:bCs/>
          <w:sz w:val="24"/>
          <w:szCs w:val="24"/>
        </w:rPr>
        <w:t>"); //指定VCD文件的名字为</w:t>
      </w:r>
      <w:proofErr w:type="spellStart"/>
      <w:r w:rsidRPr="004A3EAD">
        <w:rPr>
          <w:b/>
          <w:bCs/>
          <w:sz w:val="24"/>
          <w:szCs w:val="24"/>
        </w:rPr>
        <w:t>myfile.dump</w:t>
      </w:r>
      <w:proofErr w:type="spellEnd"/>
      <w:r w:rsidRPr="004A3EAD">
        <w:rPr>
          <w:b/>
          <w:bCs/>
          <w:sz w:val="24"/>
          <w:szCs w:val="24"/>
        </w:rPr>
        <w:t>，仿真信息将记录到此文件</w:t>
      </w:r>
    </w:p>
    <w:p w14:paraId="0444A755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>系统任务：指定需要记录到VCD文件中的信号，可以指定某一模块层次上的所有信号，也可以单独指定某一个信号。</w:t>
      </w:r>
    </w:p>
    <w:p w14:paraId="58D42B9D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rFonts w:hint="eastAsia"/>
          <w:b/>
          <w:bCs/>
          <w:sz w:val="24"/>
          <w:szCs w:val="24"/>
        </w:rPr>
        <w:t>典型语法为</w:t>
      </w: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(level, </w:t>
      </w:r>
      <w:proofErr w:type="spellStart"/>
      <w:r w:rsidRPr="004A3EAD">
        <w:rPr>
          <w:b/>
          <w:bCs/>
          <w:sz w:val="24"/>
          <w:szCs w:val="24"/>
        </w:rPr>
        <w:t>module_name</w:t>
      </w:r>
      <w:proofErr w:type="spellEnd"/>
      <w:r w:rsidRPr="004A3EAD">
        <w:rPr>
          <w:b/>
          <w:bCs/>
          <w:sz w:val="24"/>
          <w:szCs w:val="24"/>
        </w:rPr>
        <w:t>); 参数level为一个整数，用于指定层次数，参数module则指定要记录的模块。整句的意思就是，对于指定的模块，包括其下各个层次(层次数由level指定)的信号，都需要记录到VCD文件中去。</w:t>
      </w:r>
    </w:p>
    <w:p w14:paraId="5E9A07AA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rFonts w:hint="eastAsia"/>
          <w:b/>
          <w:bCs/>
          <w:sz w:val="24"/>
          <w:szCs w:val="24"/>
        </w:rPr>
        <w:t>举例：</w:t>
      </w:r>
    </w:p>
    <w:p w14:paraId="5624F899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6361D860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 (0, top); //指定层次数为0，则top模块及其下面各层次的所有信号将被记录</w:t>
      </w:r>
    </w:p>
    <w:p w14:paraId="3BB6D010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6F58D2F2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 (1, top); //记录模块实例top以下一层的信号</w:t>
      </w:r>
    </w:p>
    <w:p w14:paraId="3DA185A6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//层次数为1，即记录top模块这一层次的信号</w:t>
      </w:r>
    </w:p>
    <w:p w14:paraId="78911555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lastRenderedPageBreak/>
        <w:t>//对于top模块中调用的更深层次的模块实例，则不记录其信号变化</w:t>
      </w:r>
    </w:p>
    <w:p w14:paraId="70EC4A86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33F3DF35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 (2, top); //记录模块实例top以下两层的信号</w:t>
      </w:r>
    </w:p>
    <w:p w14:paraId="2DC6B6B7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//即top模块及其下一层的信号将被记录</w:t>
      </w:r>
    </w:p>
    <w:p w14:paraId="3B5C68BE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rFonts w:hint="eastAsia"/>
          <w:b/>
          <w:bCs/>
          <w:sz w:val="24"/>
          <w:szCs w:val="24"/>
        </w:rPr>
        <w:t>假设模块</w:t>
      </w:r>
      <w:r w:rsidRPr="004A3EAD">
        <w:rPr>
          <w:b/>
          <w:bCs/>
          <w:sz w:val="24"/>
          <w:szCs w:val="24"/>
        </w:rPr>
        <w:t>top中包含有子模块module1，而我们希望记录top.module1模块以下两层的信号，则语法举例如下：</w:t>
      </w:r>
    </w:p>
    <w:p w14:paraId="632B07D4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04D842CF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 (2, top.module1); //模块实例top.module1及其下一层的信号将被记录</w:t>
      </w:r>
    </w:p>
    <w:p w14:paraId="7787BD29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rFonts w:hint="eastAsia"/>
          <w:b/>
          <w:bCs/>
          <w:sz w:val="24"/>
          <w:szCs w:val="24"/>
        </w:rPr>
        <w:t>假设模块</w:t>
      </w:r>
      <w:r w:rsidRPr="004A3EAD">
        <w:rPr>
          <w:b/>
          <w:bCs/>
          <w:sz w:val="24"/>
          <w:szCs w:val="24"/>
        </w:rPr>
        <w:t>top包含信号signal1和signal2(注意是变量而不是子模块), 如我们希望只记录这两个信号，则语法举例如下：</w:t>
      </w:r>
    </w:p>
    <w:p w14:paraId="2D70D66A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5CDE788C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 (0, top.signal1, top.signal2); //虽然指定了层次数，但层次数是不影响单独指定的信号的</w:t>
      </w:r>
    </w:p>
    <w:p w14:paraId="5DC37D1B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//即指定层次数和单独指定的信号无关</w:t>
      </w:r>
    </w:p>
    <w:p w14:paraId="2FA36461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rFonts w:hint="eastAsia"/>
          <w:b/>
          <w:bCs/>
          <w:sz w:val="24"/>
          <w:szCs w:val="24"/>
        </w:rPr>
        <w:t>我们甚至可以在同一个</w:t>
      </w: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>的调用中，同时指定某些层次上的所有信号和某个单独的信号，假设模块top包含信号signal1，同时包含有子模块module1，如果我们不但希望记录signal1这个独立的信号，而且还希望记录子模块module1以下三层的所有信号，则语法举例如下：</w:t>
      </w:r>
    </w:p>
    <w:p w14:paraId="2A4EA279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25BBCF81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 (3, top.signal1, top.module1); //指定层次数和单独指定的信号无关</w:t>
      </w:r>
    </w:p>
    <w:p w14:paraId="31144FA5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lastRenderedPageBreak/>
        <w:t>//所以层次数3只作用于模块top.module1, 而与信号</w:t>
      </w:r>
    </w:p>
    <w:p w14:paraId="7340473A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top.signal1无关</w:t>
      </w:r>
    </w:p>
    <w:p w14:paraId="03F9778E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rFonts w:hint="eastAsia"/>
          <w:b/>
          <w:bCs/>
          <w:sz w:val="24"/>
          <w:szCs w:val="24"/>
        </w:rPr>
        <w:t>上面这个例子和下面的语句是等效的：</w:t>
      </w:r>
    </w:p>
    <w:p w14:paraId="146C4341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185CBEBA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begin</w:t>
      </w:r>
    </w:p>
    <w:p w14:paraId="390D9C32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 (0, top.signal1);</w:t>
      </w:r>
    </w:p>
    <w:p w14:paraId="5A2DED99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 (3, top.module1);</w:t>
      </w:r>
    </w:p>
    <w:p w14:paraId="2F00F2B4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end</w:t>
      </w:r>
    </w:p>
    <w:p w14:paraId="526BC15A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>的特别用法(不带任何参数)：</w:t>
      </w:r>
    </w:p>
    <w:p w14:paraId="0AE56AFF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1E466F30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>; //无参数，表示设计中的所有信号都将被记录</w:t>
      </w:r>
    </w:p>
    <w:p w14:paraId="0F2440E8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rFonts w:hint="eastAsia"/>
          <w:b/>
          <w:bCs/>
          <w:sz w:val="24"/>
          <w:szCs w:val="24"/>
        </w:rPr>
        <w:t>最后，我们将</w:t>
      </w: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dumpfile</w:t>
      </w:r>
      <w:proofErr w:type="spellEnd"/>
      <w:r w:rsidRPr="004A3EAD">
        <w:rPr>
          <w:b/>
          <w:bCs/>
          <w:sz w:val="24"/>
          <w:szCs w:val="24"/>
        </w:rPr>
        <w:t>和$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这两个系统任务的使用方法在下面的例子中综合说明，假设我们有一个设计实例，名为 </w:t>
      </w:r>
      <w:proofErr w:type="spellStart"/>
      <w:r w:rsidRPr="004A3EAD">
        <w:rPr>
          <w:b/>
          <w:bCs/>
          <w:sz w:val="24"/>
          <w:szCs w:val="24"/>
        </w:rPr>
        <w:t>i_design</w:t>
      </w:r>
      <w:proofErr w:type="spellEnd"/>
      <w:r w:rsidRPr="004A3EAD">
        <w:rPr>
          <w:b/>
          <w:bCs/>
          <w:sz w:val="24"/>
          <w:szCs w:val="24"/>
        </w:rPr>
        <w:t>，此设计中包含模块module1，模块module1下面还有很多层次，我们希望对这个设计进行仿真，并将仿真过程中模块module1及其以下所有层次中所有信号的变化情况，记录存储到名为</w:t>
      </w:r>
      <w:proofErr w:type="spellStart"/>
      <w:r w:rsidRPr="004A3EAD">
        <w:rPr>
          <w:b/>
          <w:bCs/>
          <w:sz w:val="24"/>
          <w:szCs w:val="24"/>
        </w:rPr>
        <w:t>mydesign.dump</w:t>
      </w:r>
      <w:proofErr w:type="spellEnd"/>
      <w:r w:rsidRPr="004A3EAD">
        <w:rPr>
          <w:b/>
          <w:bCs/>
          <w:sz w:val="24"/>
          <w:szCs w:val="24"/>
        </w:rPr>
        <w:t>的VCD文件中去，则例示如下：</w:t>
      </w:r>
    </w:p>
    <w:p w14:paraId="7CDACE28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initial</w:t>
      </w:r>
    </w:p>
    <w:p w14:paraId="7123D87A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begin</w:t>
      </w:r>
    </w:p>
    <w:p w14:paraId="0734BB95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dumpfile</w:t>
      </w:r>
      <w:proofErr w:type="spellEnd"/>
      <w:r w:rsidRPr="004A3EAD">
        <w:rPr>
          <w:b/>
          <w:bCs/>
          <w:sz w:val="24"/>
          <w:szCs w:val="24"/>
        </w:rPr>
        <w:t xml:space="preserve"> ("</w:t>
      </w:r>
      <w:proofErr w:type="spellStart"/>
      <w:r w:rsidRPr="004A3EAD">
        <w:rPr>
          <w:b/>
          <w:bCs/>
          <w:sz w:val="24"/>
          <w:szCs w:val="24"/>
        </w:rPr>
        <w:t>mydesign.dump</w:t>
      </w:r>
      <w:proofErr w:type="spellEnd"/>
      <w:r w:rsidRPr="004A3EAD">
        <w:rPr>
          <w:b/>
          <w:bCs/>
          <w:sz w:val="24"/>
          <w:szCs w:val="24"/>
        </w:rPr>
        <w:t>"); //指定VCD文件名为</w:t>
      </w:r>
      <w:proofErr w:type="spellStart"/>
      <w:r w:rsidRPr="004A3EAD">
        <w:rPr>
          <w:b/>
          <w:bCs/>
          <w:sz w:val="24"/>
          <w:szCs w:val="24"/>
        </w:rPr>
        <w:t>mydesign.dump</w:t>
      </w:r>
      <w:proofErr w:type="spellEnd"/>
    </w:p>
    <w:p w14:paraId="0D0CEEF7" w14:textId="77777777" w:rsidR="004A3EAD" w:rsidRPr="004A3EAD" w:rsidRDefault="004A3EAD" w:rsidP="004A3EAD">
      <w:pPr>
        <w:pStyle w:val="a3"/>
        <w:ind w:left="360" w:firstLine="480"/>
        <w:rPr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$</w:t>
      </w:r>
      <w:proofErr w:type="spellStart"/>
      <w:r w:rsidRPr="004A3EAD">
        <w:rPr>
          <w:b/>
          <w:bCs/>
          <w:sz w:val="24"/>
          <w:szCs w:val="24"/>
        </w:rPr>
        <w:t>dumpvar</w:t>
      </w:r>
      <w:proofErr w:type="spellEnd"/>
      <w:r w:rsidRPr="004A3EAD">
        <w:rPr>
          <w:b/>
          <w:bCs/>
          <w:sz w:val="24"/>
          <w:szCs w:val="24"/>
        </w:rPr>
        <w:t xml:space="preserve"> (0, i_design.module1); //记录i_design.module1模块及其下面层次中所有模块的所有信号</w:t>
      </w:r>
    </w:p>
    <w:p w14:paraId="060FD3EC" w14:textId="4438372C" w:rsidR="004A3EAD" w:rsidRPr="00745C58" w:rsidRDefault="004A3EAD" w:rsidP="004A3EAD">
      <w:pPr>
        <w:pStyle w:val="a3"/>
        <w:ind w:left="360" w:firstLineChars="0" w:firstLine="0"/>
        <w:rPr>
          <w:rFonts w:hint="eastAsia"/>
          <w:b/>
          <w:bCs/>
          <w:sz w:val="24"/>
          <w:szCs w:val="24"/>
        </w:rPr>
      </w:pPr>
      <w:r w:rsidRPr="004A3EAD">
        <w:rPr>
          <w:b/>
          <w:bCs/>
          <w:sz w:val="24"/>
          <w:szCs w:val="24"/>
        </w:rPr>
        <w:t>end</w:t>
      </w:r>
    </w:p>
    <w:sectPr w:rsidR="004A3EAD" w:rsidRPr="00745C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KaiTi"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E46E87"/>
    <w:multiLevelType w:val="hybridMultilevel"/>
    <w:tmpl w:val="B2BA068E"/>
    <w:lvl w:ilvl="0" w:tplc="C26078DC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A96"/>
    <w:rsid w:val="00040287"/>
    <w:rsid w:val="000D7E5A"/>
    <w:rsid w:val="00102EB7"/>
    <w:rsid w:val="00167FBC"/>
    <w:rsid w:val="001C5734"/>
    <w:rsid w:val="001C6BF7"/>
    <w:rsid w:val="00242315"/>
    <w:rsid w:val="00255EAE"/>
    <w:rsid w:val="00274885"/>
    <w:rsid w:val="00292103"/>
    <w:rsid w:val="00293EF3"/>
    <w:rsid w:val="002C108D"/>
    <w:rsid w:val="003A386B"/>
    <w:rsid w:val="003C4599"/>
    <w:rsid w:val="003E1EA5"/>
    <w:rsid w:val="004073E2"/>
    <w:rsid w:val="004A19B3"/>
    <w:rsid w:val="004A3EAD"/>
    <w:rsid w:val="004D334B"/>
    <w:rsid w:val="00511AD4"/>
    <w:rsid w:val="00566DF9"/>
    <w:rsid w:val="006051B9"/>
    <w:rsid w:val="006113EF"/>
    <w:rsid w:val="006678DA"/>
    <w:rsid w:val="006A3CF3"/>
    <w:rsid w:val="00745C58"/>
    <w:rsid w:val="00763951"/>
    <w:rsid w:val="00772053"/>
    <w:rsid w:val="007E6E67"/>
    <w:rsid w:val="008A58F3"/>
    <w:rsid w:val="009203A9"/>
    <w:rsid w:val="00A06C99"/>
    <w:rsid w:val="00A75587"/>
    <w:rsid w:val="00A77232"/>
    <w:rsid w:val="00A956BC"/>
    <w:rsid w:val="00B97CF3"/>
    <w:rsid w:val="00C45681"/>
    <w:rsid w:val="00CC5C1F"/>
    <w:rsid w:val="00D20C46"/>
    <w:rsid w:val="00DA7025"/>
    <w:rsid w:val="00E03BEB"/>
    <w:rsid w:val="00E1023E"/>
    <w:rsid w:val="00E6655B"/>
    <w:rsid w:val="00EA309D"/>
    <w:rsid w:val="00F30A96"/>
    <w:rsid w:val="00F80E26"/>
    <w:rsid w:val="00FD5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31362"/>
  <w15:chartTrackingRefBased/>
  <w15:docId w15:val="{7439CBA2-6CB1-4373-89FB-DC5E9BE3F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1AD4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763951"/>
    <w:rPr>
      <w:color w:val="808080"/>
    </w:rPr>
  </w:style>
  <w:style w:type="character" w:customStyle="1" w:styleId="fontstyle01">
    <w:name w:val="fontstyle01"/>
    <w:basedOn w:val="a0"/>
    <w:rsid w:val="00745C58"/>
    <w:rPr>
      <w:rFonts w:ascii="KaiTi" w:eastAsia="KaiTi" w:hAnsi="KaiTi" w:hint="eastAsia"/>
      <w:b w:val="0"/>
      <w:bCs w:val="0"/>
      <w:i w:val="0"/>
      <w:iCs w:val="0"/>
      <w:color w:val="000000"/>
      <w:sz w:val="40"/>
      <w:szCs w:val="40"/>
    </w:rPr>
  </w:style>
  <w:style w:type="character" w:customStyle="1" w:styleId="fontstyle11">
    <w:name w:val="fontstyle11"/>
    <w:basedOn w:val="a0"/>
    <w:rsid w:val="00745C58"/>
    <w:rPr>
      <w:rFonts w:ascii="TimesNewRomanPSMT" w:hAnsi="TimesNewRomanPSMT" w:hint="default"/>
      <w:b w:val="0"/>
      <w:bCs w:val="0"/>
      <w:i w:val="0"/>
      <w:iCs w:val="0"/>
      <w:color w:val="000000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17</Pages>
  <Words>337</Words>
  <Characters>1926</Characters>
  <Application>Microsoft Office Word</Application>
  <DocSecurity>0</DocSecurity>
  <Lines>16</Lines>
  <Paragraphs>4</Paragraphs>
  <ScaleCrop>false</ScaleCrop>
  <Company>Hewlett-Packard Company</Company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 泽华</dc:creator>
  <cp:keywords/>
  <dc:description/>
  <cp:lastModifiedBy>董 泽华</cp:lastModifiedBy>
  <cp:revision>41</cp:revision>
  <dcterms:created xsi:type="dcterms:W3CDTF">2020-02-27T13:02:00Z</dcterms:created>
  <dcterms:modified xsi:type="dcterms:W3CDTF">2020-03-28T09:49:00Z</dcterms:modified>
</cp:coreProperties>
</file>